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FB" w:rsidRDefault="007A3E05">
      <w:r>
        <w:fldChar w:fldCharType="begin"/>
      </w:r>
      <w:r>
        <w:instrText xml:space="preserve"> HYPERLINK "</w:instrText>
      </w:r>
      <w:r w:rsidRPr="007A3E05">
        <w:instrText>http://www.abc.net.au/news/2014-12-14/wa27s-oldest-fire-tower-watcher27s-last-season/5966166?section=wa</w:instrText>
      </w:r>
      <w:r>
        <w:instrText xml:space="preserve">" </w:instrText>
      </w:r>
      <w:r>
        <w:fldChar w:fldCharType="separate"/>
      </w:r>
      <w:r w:rsidRPr="00042DF3">
        <w:rPr>
          <w:rStyle w:val="Hyperlink"/>
        </w:rPr>
        <w:t>http://www.abc.net.au/news/2014-12-14/wa27s-oldest-fire-tower-watcher27s-last-season/5966166?section=wa</w:t>
      </w:r>
      <w:r>
        <w:fldChar w:fldCharType="end"/>
      </w:r>
    </w:p>
    <w:p w:rsidR="007A3E05" w:rsidRDefault="007A3E05" w:rsidP="007A3E05">
      <w:pPr>
        <w:pStyle w:val="Heading1"/>
        <w:rPr>
          <w:color w:val="111111"/>
          <w:sz w:val="48"/>
          <w:szCs w:val="48"/>
        </w:rPr>
      </w:pPr>
      <w:r>
        <w:rPr>
          <w:color w:val="111111"/>
          <w:sz w:val="48"/>
          <w:szCs w:val="48"/>
        </w:rPr>
        <w:t>Fire-tower watcher begins final season scanning West Australian horizon for bushfire</w:t>
      </w:r>
    </w:p>
    <w:p w:rsidR="007A3E05" w:rsidRDefault="007A3E05" w:rsidP="007A3E05">
      <w:pPr>
        <w:rPr>
          <w:color w:val="737373"/>
          <w:sz w:val="18"/>
          <w:szCs w:val="18"/>
        </w:rPr>
      </w:pPr>
      <w:r>
        <w:rPr>
          <w:color w:val="737373"/>
          <w:sz w:val="18"/>
          <w:szCs w:val="18"/>
        </w:rPr>
        <w:t xml:space="preserve">By </w:t>
      </w:r>
      <w:hyperlink r:id="rId5" w:tgtFrame="_self" w:tooltip="" w:history="1">
        <w:r>
          <w:rPr>
            <w:rStyle w:val="Hyperlink"/>
            <w:sz w:val="18"/>
            <w:szCs w:val="18"/>
          </w:rPr>
          <w:t>Mark Bennett</w:t>
        </w:r>
      </w:hyperlink>
    </w:p>
    <w:p w:rsidR="007A3E05" w:rsidRDefault="007A3E05" w:rsidP="007A3E05">
      <w:pPr>
        <w:pStyle w:val="published"/>
        <w:rPr>
          <w:color w:val="111111"/>
          <w:sz w:val="18"/>
          <w:szCs w:val="18"/>
        </w:rPr>
      </w:pPr>
      <w:r>
        <w:rPr>
          <w:color w:val="111111"/>
          <w:sz w:val="18"/>
          <w:szCs w:val="18"/>
        </w:rPr>
        <w:t xml:space="preserve">Posted </w:t>
      </w:r>
      <w:r>
        <w:rPr>
          <w:rStyle w:val="print"/>
          <w:color w:val="111111"/>
          <w:sz w:val="18"/>
          <w:szCs w:val="18"/>
        </w:rPr>
        <w:t>Sun 14 Dec 2014, 2:25pm</w:t>
      </w:r>
      <w:r>
        <w:rPr>
          <w:color w:val="111111"/>
          <w:sz w:val="18"/>
          <w:szCs w:val="18"/>
        </w:rPr>
        <w:t xml:space="preserve"> </w:t>
      </w:r>
    </w:p>
    <w:p w:rsidR="007A3E05" w:rsidRDefault="007A3E05" w:rsidP="007A3E05">
      <w:pPr>
        <w:rPr>
          <w:color w:val="111111"/>
          <w:sz w:val="18"/>
          <w:szCs w:val="18"/>
        </w:rPr>
      </w:pPr>
      <w:r>
        <w:rPr>
          <w:noProof/>
          <w:color w:val="0000FF"/>
          <w:sz w:val="18"/>
          <w:szCs w:val="18"/>
          <w:lang w:eastAsia="en-AU"/>
        </w:rPr>
        <w:drawing>
          <wp:anchor distT="0" distB="0" distL="114300" distR="114300" simplePos="0" relativeHeight="251658240" behindDoc="1" locked="0" layoutInCell="1" allowOverlap="1">
            <wp:simplePos x="0" y="0"/>
            <wp:positionH relativeFrom="column">
              <wp:posOffset>0</wp:posOffset>
            </wp:positionH>
            <wp:positionV relativeFrom="paragraph">
              <wp:posOffset>4445</wp:posOffset>
            </wp:positionV>
            <wp:extent cx="3238500" cy="2162175"/>
            <wp:effectExtent l="0" t="0" r="0" b="9525"/>
            <wp:wrapTight wrapText="bothSides">
              <wp:wrapPolygon edited="0">
                <wp:start x="0" y="0"/>
                <wp:lineTo x="0" y="21505"/>
                <wp:lineTo x="21473" y="21505"/>
                <wp:lineTo x="21473" y="0"/>
                <wp:lineTo x="0" y="0"/>
              </wp:wrapPolygon>
            </wp:wrapTight>
            <wp:docPr id="2" name="Picture 2" descr="Ted Middleton, the Mt Frankland fire tower man in WA's South Wes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d Middleton, the Mt Frankland fire tower man in WA's South Wes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Pr>
            <w:rStyle w:val="Strong"/>
            <w:color w:val="0000FF"/>
            <w:sz w:val="18"/>
            <w:szCs w:val="18"/>
            <w:u w:val="single"/>
          </w:rPr>
          <w:t>Photo:</w:t>
        </w:r>
        <w:r>
          <w:rPr>
            <w:rStyle w:val="Hyperlink"/>
            <w:sz w:val="18"/>
            <w:szCs w:val="18"/>
          </w:rPr>
          <w:t xml:space="preserve"> WA's oldest and most experienced fire-tower watcher Ted Middleton is planning to hang up the binoculars. </w:t>
        </w:r>
        <w:r>
          <w:rPr>
            <w:rStyle w:val="source1"/>
            <w:color w:val="0000FF"/>
            <w:sz w:val="18"/>
            <w:szCs w:val="18"/>
            <w:u w:val="single"/>
          </w:rPr>
          <w:t>(ABC News: Mark Bennett)</w:t>
        </w:r>
        <w:r>
          <w:rPr>
            <w:rStyle w:val="Hyperlink"/>
            <w:sz w:val="18"/>
            <w:szCs w:val="18"/>
          </w:rPr>
          <w:t xml:space="preserve"> </w:t>
        </w:r>
      </w:hyperlink>
    </w:p>
    <w:p w:rsidR="007A3E05" w:rsidRDefault="007A3E05" w:rsidP="007A3E05">
      <w:pPr>
        <w:rPr>
          <w:color w:val="111111"/>
          <w:sz w:val="18"/>
          <w:szCs w:val="18"/>
        </w:rPr>
      </w:pPr>
      <w:hyperlink r:id="rId9" w:history="1">
        <w:r>
          <w:rPr>
            <w:rStyle w:val="Strong"/>
            <w:color w:val="0000FF"/>
            <w:sz w:val="18"/>
            <w:szCs w:val="18"/>
            <w:u w:val="single"/>
          </w:rPr>
          <w:t xml:space="preserve">Map: </w:t>
        </w:r>
        <w:r>
          <w:rPr>
            <w:color w:val="0000FF"/>
            <w:sz w:val="18"/>
            <w:szCs w:val="18"/>
            <w:u w:val="single"/>
          </w:rPr>
          <w:t>Walpole 6398</w:t>
        </w:r>
      </w:hyperlink>
    </w:p>
    <w:p w:rsidR="007A3E05" w:rsidRDefault="007A3E05" w:rsidP="007A3E05">
      <w:pPr>
        <w:pStyle w:val="first"/>
        <w:rPr>
          <w:color w:val="111111"/>
          <w:sz w:val="18"/>
          <w:szCs w:val="18"/>
        </w:rPr>
      </w:pPr>
      <w:r>
        <w:rPr>
          <w:color w:val="111111"/>
          <w:sz w:val="18"/>
          <w:szCs w:val="18"/>
        </w:rPr>
        <w:t>As Western Australia's southern bushfire season gets underway, a small group of frontline firewatchers are about to get back to work.</w:t>
      </w:r>
    </w:p>
    <w:p w:rsidR="007A3E05" w:rsidRDefault="007A3E05" w:rsidP="007A3E05">
      <w:pPr>
        <w:pStyle w:val="NormalWeb"/>
        <w:rPr>
          <w:color w:val="111111"/>
          <w:sz w:val="18"/>
          <w:szCs w:val="18"/>
        </w:rPr>
      </w:pPr>
      <w:r>
        <w:rPr>
          <w:color w:val="111111"/>
          <w:sz w:val="18"/>
          <w:szCs w:val="18"/>
        </w:rPr>
        <w:t>They will spend the summer watching for the first signs of fire.</w:t>
      </w:r>
    </w:p>
    <w:p w:rsidR="007A3E05" w:rsidRDefault="007A3E05" w:rsidP="007A3E05">
      <w:pPr>
        <w:pStyle w:val="NormalWeb"/>
        <w:rPr>
          <w:color w:val="111111"/>
          <w:sz w:val="18"/>
          <w:szCs w:val="18"/>
        </w:rPr>
      </w:pPr>
      <w:r>
        <w:rPr>
          <w:color w:val="111111"/>
          <w:sz w:val="18"/>
          <w:szCs w:val="18"/>
        </w:rPr>
        <w:t>But for the state's oldest fire-tower man, it will be his last year on guard.</w:t>
      </w:r>
    </w:p>
    <w:p w:rsidR="007A3E05" w:rsidRDefault="007A3E05" w:rsidP="007A3E05">
      <w:pPr>
        <w:pStyle w:val="NormalWeb"/>
        <w:rPr>
          <w:color w:val="111111"/>
          <w:sz w:val="18"/>
          <w:szCs w:val="18"/>
        </w:rPr>
      </w:pPr>
      <w:r>
        <w:rPr>
          <w:color w:val="111111"/>
          <w:sz w:val="18"/>
          <w:szCs w:val="18"/>
        </w:rPr>
        <w:t>Ted Middleton's daily commute takes him a little longer than it used to.</w:t>
      </w:r>
    </w:p>
    <w:p w:rsidR="007A3E05" w:rsidRDefault="007A3E05" w:rsidP="007A3E05">
      <w:pPr>
        <w:pStyle w:val="NormalWeb"/>
        <w:rPr>
          <w:color w:val="111111"/>
          <w:sz w:val="18"/>
          <w:szCs w:val="18"/>
        </w:rPr>
      </w:pPr>
      <w:r>
        <w:rPr>
          <w:color w:val="111111"/>
          <w:sz w:val="18"/>
          <w:szCs w:val="18"/>
        </w:rPr>
        <w:t>"It used to be under 10 minutes, these days it's closer to 12 as I get older," he said.</w:t>
      </w:r>
    </w:p>
    <w:p w:rsidR="007A3E05" w:rsidRDefault="007A3E05" w:rsidP="007A3E05">
      <w:pPr>
        <w:pStyle w:val="NormalWeb"/>
        <w:rPr>
          <w:color w:val="111111"/>
          <w:sz w:val="18"/>
          <w:szCs w:val="18"/>
        </w:rPr>
      </w:pPr>
      <w:r>
        <w:rPr>
          <w:color w:val="111111"/>
          <w:sz w:val="18"/>
          <w:szCs w:val="18"/>
        </w:rPr>
        <w:t>The spry 68-year-old still manages the climb of 411 metres, 20 rungs up two vertical ladders, and walking the 306 steps up to his work place at the top of Mount Frankland on the south coast of WA.</w:t>
      </w:r>
    </w:p>
    <w:p w:rsidR="007A3E05" w:rsidRDefault="007A3E05" w:rsidP="007A3E05">
      <w:pPr>
        <w:pStyle w:val="NormalWeb"/>
        <w:rPr>
          <w:color w:val="111111"/>
          <w:sz w:val="18"/>
          <w:szCs w:val="18"/>
        </w:rPr>
      </w:pPr>
      <w:r>
        <w:rPr>
          <w:color w:val="111111"/>
          <w:sz w:val="18"/>
          <w:szCs w:val="18"/>
        </w:rPr>
        <w:t>As a man used to gauging distances and measuring coordinates as a fire watcher for the Department of Parks and Wildlife, he thinks naturally in numbers.</w:t>
      </w:r>
    </w:p>
    <w:p w:rsidR="007A3E05" w:rsidRDefault="007A3E05" w:rsidP="007A3E05">
      <w:pPr>
        <w:pStyle w:val="NormalWeb"/>
        <w:rPr>
          <w:color w:val="111111"/>
          <w:sz w:val="18"/>
          <w:szCs w:val="18"/>
        </w:rPr>
      </w:pPr>
      <w:r>
        <w:rPr>
          <w:color w:val="111111"/>
          <w:sz w:val="18"/>
          <w:szCs w:val="18"/>
        </w:rPr>
        <w:t>He has a 360-degree view of 367,000 hectares of the southern forest from his three square metre lookout tower on a granite outcrop jutting above the Walpole wilderness.</w:t>
      </w:r>
    </w:p>
    <w:p w:rsidR="007A3E05" w:rsidRDefault="007A3E05" w:rsidP="007A3E05">
      <w:pPr>
        <w:pStyle w:val="NormalWeb"/>
        <w:rPr>
          <w:color w:val="111111"/>
          <w:sz w:val="18"/>
          <w:szCs w:val="18"/>
        </w:rPr>
      </w:pPr>
      <w:r>
        <w:rPr>
          <w:color w:val="111111"/>
          <w:sz w:val="18"/>
          <w:szCs w:val="18"/>
        </w:rPr>
        <w:t xml:space="preserve">Every day, starting this week, he will spend the entire summer fire season until the first rains in autumn next year, scanning the horizon for the first signs of fire. </w:t>
      </w:r>
    </w:p>
    <w:p w:rsidR="007A3E05" w:rsidRDefault="007A3E05" w:rsidP="007A3E05">
      <w:pPr>
        <w:pStyle w:val="NormalWeb"/>
        <w:rPr>
          <w:color w:val="111111"/>
          <w:sz w:val="18"/>
          <w:szCs w:val="18"/>
        </w:rPr>
      </w:pPr>
      <w:r>
        <w:rPr>
          <w:color w:val="111111"/>
          <w:sz w:val="18"/>
          <w:szCs w:val="18"/>
        </w:rPr>
        <w:t>But this year he is preparing to hand over the binoculars and the two-way microphone to a fellow fire watcher - marking the beginning of the end of the job he has done for the last 18 years.</w:t>
      </w:r>
    </w:p>
    <w:p w:rsidR="007A3E05" w:rsidRDefault="007A3E05" w:rsidP="007A3E05">
      <w:pPr>
        <w:pStyle w:val="NormalWeb"/>
        <w:rPr>
          <w:color w:val="111111"/>
          <w:sz w:val="18"/>
          <w:szCs w:val="18"/>
        </w:rPr>
      </w:pPr>
      <w:r>
        <w:rPr>
          <w:color w:val="111111"/>
          <w:sz w:val="18"/>
          <w:szCs w:val="18"/>
        </w:rPr>
        <w:t>Mr Middleton is one of a declining generation of fire watchers.</w:t>
      </w:r>
    </w:p>
    <w:p w:rsidR="007A3E05" w:rsidRDefault="007A3E05" w:rsidP="007A3E05">
      <w:pPr>
        <w:pStyle w:val="NormalWeb"/>
        <w:rPr>
          <w:color w:val="111111"/>
          <w:sz w:val="18"/>
          <w:szCs w:val="18"/>
        </w:rPr>
      </w:pPr>
      <w:r>
        <w:rPr>
          <w:color w:val="111111"/>
          <w:sz w:val="18"/>
          <w:szCs w:val="18"/>
        </w:rPr>
        <w:t>Since the 1950s there has been a network of fire lookout towers in the south west atop tall trees and steel towers.</w:t>
      </w:r>
    </w:p>
    <w:p w:rsidR="007A3E05" w:rsidRDefault="007A3E05" w:rsidP="007A3E05">
      <w:pPr>
        <w:pStyle w:val="NormalWeb"/>
        <w:rPr>
          <w:color w:val="111111"/>
          <w:sz w:val="18"/>
          <w:szCs w:val="18"/>
        </w:rPr>
      </w:pPr>
      <w:r>
        <w:rPr>
          <w:color w:val="111111"/>
          <w:sz w:val="18"/>
          <w:szCs w:val="18"/>
        </w:rPr>
        <w:t>The manned towers covered an area from the jarrah forests of the Darling Scarp down to the Mount Frankland lookout near Walpole on the south coast.</w:t>
      </w:r>
    </w:p>
    <w:p w:rsidR="007A3E05" w:rsidRDefault="007A3E05" w:rsidP="007A3E05">
      <w:pPr>
        <w:pStyle w:val="NormalWeb"/>
        <w:rPr>
          <w:color w:val="111111"/>
          <w:sz w:val="18"/>
          <w:szCs w:val="18"/>
        </w:rPr>
      </w:pPr>
      <w:r>
        <w:rPr>
          <w:color w:val="111111"/>
          <w:sz w:val="18"/>
          <w:szCs w:val="18"/>
        </w:rPr>
        <w:t>But in this age of satellites, spotter planes and remote sensing, the number of humans looking out for bushfires have dwindled, leaving fewer men like Mr Middleton guarding the vast areas of forest that stretch as far as the eye can see.</w:t>
      </w:r>
    </w:p>
    <w:p w:rsidR="007A3E05" w:rsidRDefault="007A3E05" w:rsidP="007A3E05">
      <w:pPr>
        <w:pStyle w:val="Heading2"/>
        <w:rPr>
          <w:sz w:val="24"/>
          <w:szCs w:val="24"/>
        </w:rPr>
      </w:pPr>
      <w:r>
        <w:rPr>
          <w:sz w:val="24"/>
          <w:szCs w:val="24"/>
        </w:rPr>
        <w:t>Early warning system</w:t>
      </w:r>
    </w:p>
    <w:p w:rsidR="007A3E05" w:rsidRDefault="007A3E05" w:rsidP="007A3E05">
      <w:pPr>
        <w:pStyle w:val="NormalWeb"/>
        <w:rPr>
          <w:color w:val="111111"/>
          <w:sz w:val="18"/>
          <w:szCs w:val="18"/>
        </w:rPr>
      </w:pPr>
      <w:r>
        <w:rPr>
          <w:color w:val="111111"/>
          <w:sz w:val="18"/>
          <w:szCs w:val="18"/>
        </w:rPr>
        <w:t>Early reporting is one of the most important things in fire suppression, and he does not want to miss the first indications of trouble.</w:t>
      </w:r>
    </w:p>
    <w:p w:rsidR="007A3E05" w:rsidRDefault="007A3E05" w:rsidP="007A3E05">
      <w:pPr>
        <w:pStyle w:val="NormalWeb"/>
        <w:rPr>
          <w:color w:val="111111"/>
          <w:sz w:val="18"/>
          <w:szCs w:val="18"/>
        </w:rPr>
      </w:pPr>
      <w:r>
        <w:rPr>
          <w:color w:val="111111"/>
          <w:sz w:val="18"/>
          <w:szCs w:val="18"/>
        </w:rPr>
        <w:lastRenderedPageBreak/>
        <w:t>Mr Middleton is constantly scanning the horizon for the first wisps of smoke, calling up his department base in Walpole and a spotter plane to identify the problem for fire crews on the ground.</w:t>
      </w:r>
    </w:p>
    <w:p w:rsidR="007A3E05" w:rsidRDefault="007A3E05" w:rsidP="007A3E05">
      <w:pPr>
        <w:rPr>
          <w:color w:val="111111"/>
          <w:sz w:val="18"/>
          <w:szCs w:val="18"/>
        </w:rPr>
      </w:pPr>
      <w:bookmarkStart w:id="0" w:name="_GoBack"/>
      <w:r>
        <w:rPr>
          <w:noProof/>
          <w:color w:val="0000FF"/>
          <w:sz w:val="18"/>
          <w:szCs w:val="18"/>
          <w:lang w:eastAsia="en-AU"/>
        </w:rPr>
        <w:drawing>
          <wp:anchor distT="0" distB="0" distL="114300" distR="114300" simplePos="0" relativeHeight="251659264" behindDoc="1" locked="0" layoutInCell="1" allowOverlap="1">
            <wp:simplePos x="0" y="0"/>
            <wp:positionH relativeFrom="column">
              <wp:posOffset>0</wp:posOffset>
            </wp:positionH>
            <wp:positionV relativeFrom="paragraph">
              <wp:posOffset>3810</wp:posOffset>
            </wp:positionV>
            <wp:extent cx="3238500" cy="2162175"/>
            <wp:effectExtent l="0" t="0" r="0" b="9525"/>
            <wp:wrapTight wrapText="bothSides">
              <wp:wrapPolygon edited="0">
                <wp:start x="0" y="0"/>
                <wp:lineTo x="0" y="21505"/>
                <wp:lineTo x="21473" y="21505"/>
                <wp:lineTo x="21473" y="0"/>
                <wp:lineTo x="0" y="0"/>
              </wp:wrapPolygon>
            </wp:wrapTight>
            <wp:docPr id="1" name="Picture 1" descr="Ted Middleton firewatcher at Mount Franklan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d Middleton firewatcher at Mount Franklan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color w:val="111111"/>
          <w:sz w:val="18"/>
          <w:szCs w:val="18"/>
        </w:rPr>
        <w:fldChar w:fldCharType="begin"/>
      </w:r>
      <w:r>
        <w:rPr>
          <w:color w:val="111111"/>
          <w:sz w:val="18"/>
          <w:szCs w:val="18"/>
        </w:rPr>
        <w:instrText xml:space="preserve"> HYPERLINK "http://www.abc.net.au/news/2014-12-14/ted-middleton-firewatcher-at-mt-frankland/5966196" </w:instrText>
      </w:r>
      <w:r>
        <w:rPr>
          <w:color w:val="111111"/>
          <w:sz w:val="18"/>
          <w:szCs w:val="18"/>
        </w:rPr>
        <w:fldChar w:fldCharType="separate"/>
      </w:r>
      <w:r>
        <w:rPr>
          <w:rStyle w:val="Strong"/>
          <w:color w:val="0000FF"/>
          <w:sz w:val="18"/>
          <w:szCs w:val="18"/>
          <w:u w:val="single"/>
        </w:rPr>
        <w:t>Photo:</w:t>
      </w:r>
      <w:r>
        <w:rPr>
          <w:color w:val="0000FF"/>
          <w:sz w:val="18"/>
          <w:szCs w:val="18"/>
          <w:u w:val="single"/>
        </w:rPr>
        <w:t xml:space="preserve"> Ted Middleton chats to climbers from his lookout atop Mount Frankland. </w:t>
      </w:r>
      <w:r>
        <w:rPr>
          <w:rStyle w:val="source1"/>
          <w:color w:val="0000FF"/>
          <w:sz w:val="18"/>
          <w:szCs w:val="18"/>
          <w:u w:val="single"/>
        </w:rPr>
        <w:t>(ABC News)</w:t>
      </w:r>
      <w:r>
        <w:rPr>
          <w:color w:val="0000FF"/>
          <w:sz w:val="18"/>
          <w:szCs w:val="18"/>
          <w:u w:val="single"/>
        </w:rPr>
        <w:t xml:space="preserve"> </w:t>
      </w:r>
      <w:r>
        <w:rPr>
          <w:color w:val="111111"/>
          <w:sz w:val="18"/>
          <w:szCs w:val="18"/>
        </w:rPr>
        <w:fldChar w:fldCharType="end"/>
      </w:r>
    </w:p>
    <w:p w:rsidR="007A3E05" w:rsidRDefault="007A3E05" w:rsidP="007A3E05">
      <w:pPr>
        <w:pStyle w:val="NormalWeb"/>
        <w:rPr>
          <w:color w:val="111111"/>
          <w:sz w:val="18"/>
          <w:szCs w:val="18"/>
        </w:rPr>
      </w:pPr>
      <w:r>
        <w:rPr>
          <w:color w:val="111111"/>
          <w:sz w:val="18"/>
          <w:szCs w:val="18"/>
        </w:rPr>
        <w:t>On a clear day from his Mount Frankland eyrie he can see forever.</w:t>
      </w:r>
    </w:p>
    <w:p w:rsidR="007A3E05" w:rsidRDefault="007A3E05" w:rsidP="007A3E05">
      <w:pPr>
        <w:pStyle w:val="NormalWeb"/>
        <w:rPr>
          <w:color w:val="111111"/>
          <w:sz w:val="18"/>
          <w:szCs w:val="18"/>
        </w:rPr>
      </w:pPr>
      <w:r>
        <w:rPr>
          <w:color w:val="111111"/>
          <w:sz w:val="18"/>
          <w:szCs w:val="18"/>
        </w:rPr>
        <w:t>"Pretty much to Mount Barker to the East, down to the south coast, almost up to the Muir Highway to the north," he said.</w:t>
      </w:r>
    </w:p>
    <w:p w:rsidR="007A3E05" w:rsidRDefault="007A3E05" w:rsidP="007A3E05">
      <w:pPr>
        <w:pStyle w:val="NormalWeb"/>
        <w:rPr>
          <w:color w:val="111111"/>
          <w:sz w:val="18"/>
          <w:szCs w:val="18"/>
        </w:rPr>
      </w:pPr>
      <w:r>
        <w:rPr>
          <w:color w:val="111111"/>
          <w:sz w:val="18"/>
          <w:szCs w:val="18"/>
        </w:rPr>
        <w:t xml:space="preserve">"I think </w:t>
      </w:r>
      <w:proofErr w:type="gramStart"/>
      <w:r>
        <w:rPr>
          <w:color w:val="111111"/>
          <w:sz w:val="18"/>
          <w:szCs w:val="18"/>
        </w:rPr>
        <w:t>it's</w:t>
      </w:r>
      <w:proofErr w:type="gramEnd"/>
      <w:r>
        <w:rPr>
          <w:color w:val="111111"/>
          <w:sz w:val="18"/>
          <w:szCs w:val="18"/>
        </w:rPr>
        <w:t xml:space="preserve"> close on 70 miles and I know that Bluff Knoll in the </w:t>
      </w:r>
      <w:proofErr w:type="spellStart"/>
      <w:r>
        <w:rPr>
          <w:color w:val="111111"/>
          <w:sz w:val="18"/>
          <w:szCs w:val="18"/>
        </w:rPr>
        <w:t>Stirlings</w:t>
      </w:r>
      <w:proofErr w:type="spellEnd"/>
      <w:r>
        <w:rPr>
          <w:color w:val="111111"/>
          <w:sz w:val="18"/>
          <w:szCs w:val="18"/>
        </w:rPr>
        <w:t>, that's close to 100 miles from here, and you can see that reasonably well.</w:t>
      </w:r>
    </w:p>
    <w:p w:rsidR="007A3E05" w:rsidRDefault="007A3E05" w:rsidP="007A3E05">
      <w:pPr>
        <w:pStyle w:val="NormalWeb"/>
        <w:rPr>
          <w:color w:val="111111"/>
          <w:sz w:val="18"/>
          <w:szCs w:val="18"/>
        </w:rPr>
      </w:pPr>
      <w:r>
        <w:rPr>
          <w:color w:val="111111"/>
          <w:sz w:val="18"/>
          <w:szCs w:val="18"/>
        </w:rPr>
        <w:t>"I don't know how much you'd pay a square metre for floor space in an office with a view like this."</w:t>
      </w:r>
    </w:p>
    <w:p w:rsidR="007A3E05" w:rsidRDefault="007A3E05" w:rsidP="007A3E05">
      <w:pPr>
        <w:pStyle w:val="NormalWeb"/>
        <w:rPr>
          <w:color w:val="111111"/>
          <w:sz w:val="18"/>
          <w:szCs w:val="18"/>
        </w:rPr>
      </w:pPr>
      <w:r>
        <w:rPr>
          <w:color w:val="111111"/>
          <w:sz w:val="18"/>
          <w:szCs w:val="18"/>
        </w:rPr>
        <w:t>Although it is a solitary job, he often has company.</w:t>
      </w:r>
    </w:p>
    <w:p w:rsidR="007A3E05" w:rsidRDefault="007A3E05" w:rsidP="007A3E05">
      <w:pPr>
        <w:pStyle w:val="NormalWeb"/>
        <w:rPr>
          <w:color w:val="111111"/>
          <w:sz w:val="18"/>
          <w:szCs w:val="18"/>
        </w:rPr>
      </w:pPr>
      <w:r>
        <w:rPr>
          <w:color w:val="111111"/>
          <w:sz w:val="18"/>
          <w:szCs w:val="18"/>
        </w:rPr>
        <w:t>"You get a lot of tourists, particularly over the school holidays we can get over 80 people up here in a day - there's times when you'd be happy to have a bit of a break from that," he said.</w:t>
      </w:r>
    </w:p>
    <w:p w:rsidR="007A3E05" w:rsidRDefault="007A3E05" w:rsidP="007A3E05">
      <w:pPr>
        <w:pStyle w:val="NormalWeb"/>
        <w:rPr>
          <w:color w:val="111111"/>
          <w:sz w:val="18"/>
          <w:szCs w:val="18"/>
        </w:rPr>
      </w:pPr>
      <w:r>
        <w:rPr>
          <w:color w:val="111111"/>
          <w:sz w:val="18"/>
          <w:szCs w:val="18"/>
        </w:rPr>
        <w:t>"Of course a lot of them ask questions and take an interest in what's happening so that in itself helps pass the day a bit.</w:t>
      </w:r>
    </w:p>
    <w:p w:rsidR="007A3E05" w:rsidRDefault="007A3E05" w:rsidP="007A3E05">
      <w:pPr>
        <w:pStyle w:val="NormalWeb"/>
        <w:rPr>
          <w:color w:val="111111"/>
          <w:sz w:val="18"/>
          <w:szCs w:val="18"/>
        </w:rPr>
      </w:pPr>
      <w:r>
        <w:rPr>
          <w:color w:val="111111"/>
          <w:sz w:val="18"/>
          <w:szCs w:val="18"/>
        </w:rPr>
        <w:t>"As long as you just have to make them understand that while you might be talking to them you've still got to be looking out there because that's the job that you are paid to do."</w:t>
      </w:r>
    </w:p>
    <w:p w:rsidR="007A3E05" w:rsidRDefault="007A3E05" w:rsidP="007A3E05">
      <w:pPr>
        <w:pStyle w:val="NormalWeb"/>
        <w:rPr>
          <w:color w:val="111111"/>
          <w:sz w:val="18"/>
          <w:szCs w:val="18"/>
        </w:rPr>
      </w:pPr>
      <w:r>
        <w:rPr>
          <w:color w:val="111111"/>
          <w:sz w:val="18"/>
          <w:szCs w:val="18"/>
        </w:rPr>
        <w:t>Although Mr Middleton still has his last summer ahead of him, he is already anticipating the end of an era.</w:t>
      </w:r>
    </w:p>
    <w:p w:rsidR="007A3E05" w:rsidRDefault="007A3E05" w:rsidP="007A3E05">
      <w:pPr>
        <w:pStyle w:val="NormalWeb"/>
        <w:rPr>
          <w:color w:val="111111"/>
          <w:sz w:val="18"/>
          <w:szCs w:val="18"/>
        </w:rPr>
      </w:pPr>
      <w:r>
        <w:rPr>
          <w:color w:val="111111"/>
          <w:sz w:val="18"/>
          <w:szCs w:val="18"/>
        </w:rPr>
        <w:t>"It's with mixed feelings that I'm finishing up, actually, 'cos I hadn't been able to work for quite a few years for health reasons before I started this and once I started working here I really appreciated the ability to be able to do it," he said.</w:t>
      </w:r>
    </w:p>
    <w:p w:rsidR="007A3E05" w:rsidRDefault="007A3E05" w:rsidP="007A3E05">
      <w:pPr>
        <w:pStyle w:val="NormalWeb"/>
        <w:rPr>
          <w:color w:val="111111"/>
          <w:sz w:val="18"/>
          <w:szCs w:val="18"/>
        </w:rPr>
      </w:pPr>
      <w:r>
        <w:rPr>
          <w:color w:val="111111"/>
          <w:sz w:val="18"/>
          <w:szCs w:val="18"/>
        </w:rPr>
        <w:t>When the shutters go down on the windows of his tiny lookout in March or April next year it will be a hard day for a man who loved his job.</w:t>
      </w:r>
    </w:p>
    <w:p w:rsidR="007A3E05" w:rsidRDefault="007A3E05" w:rsidP="007A3E05">
      <w:pPr>
        <w:pStyle w:val="NormalWeb"/>
        <w:rPr>
          <w:color w:val="111111"/>
          <w:sz w:val="18"/>
          <w:szCs w:val="18"/>
        </w:rPr>
      </w:pPr>
      <w:r>
        <w:rPr>
          <w:color w:val="111111"/>
          <w:sz w:val="18"/>
          <w:szCs w:val="18"/>
        </w:rPr>
        <w:t>"The last day is going to be a little bit sad, and I'll, yes I know I'm going to miss it," he said.</w:t>
      </w:r>
    </w:p>
    <w:p w:rsidR="007A3E05" w:rsidRDefault="007A3E05" w:rsidP="007A3E05">
      <w:pPr>
        <w:pStyle w:val="NormalWeb"/>
        <w:rPr>
          <w:color w:val="111111"/>
          <w:sz w:val="18"/>
          <w:szCs w:val="18"/>
        </w:rPr>
      </w:pPr>
      <w:r>
        <w:rPr>
          <w:color w:val="111111"/>
          <w:sz w:val="18"/>
          <w:szCs w:val="18"/>
        </w:rPr>
        <w:t>Gazing out across the silent forest he pauses.</w:t>
      </w:r>
    </w:p>
    <w:p w:rsidR="007A3E05" w:rsidRDefault="007A3E05" w:rsidP="007A3E05">
      <w:pPr>
        <w:pStyle w:val="NormalWeb"/>
        <w:rPr>
          <w:color w:val="111111"/>
          <w:sz w:val="18"/>
          <w:szCs w:val="18"/>
        </w:rPr>
      </w:pPr>
      <w:r>
        <w:rPr>
          <w:color w:val="111111"/>
          <w:sz w:val="18"/>
          <w:szCs w:val="18"/>
        </w:rPr>
        <w:t>"Yes, I'll miss it, I'll still come up Mount Frankland from time to time, no question about that," he said.</w:t>
      </w:r>
    </w:p>
    <w:p w:rsidR="007A3E05" w:rsidRDefault="007A3E05" w:rsidP="007A3E05">
      <w:pPr>
        <w:pStyle w:val="NormalWeb"/>
        <w:rPr>
          <w:color w:val="111111"/>
          <w:sz w:val="18"/>
          <w:szCs w:val="18"/>
        </w:rPr>
      </w:pPr>
      <w:r>
        <w:rPr>
          <w:color w:val="111111"/>
          <w:sz w:val="18"/>
          <w:szCs w:val="18"/>
        </w:rPr>
        <w:t>"Yes, I'll still come back."</w:t>
      </w:r>
    </w:p>
    <w:p w:rsidR="007A3E05" w:rsidRDefault="007A3E05"/>
    <w:sectPr w:rsidR="007A3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05"/>
    <w:rsid w:val="00003351"/>
    <w:rsid w:val="00020F4C"/>
    <w:rsid w:val="00036371"/>
    <w:rsid w:val="000368E7"/>
    <w:rsid w:val="00042CF9"/>
    <w:rsid w:val="00080425"/>
    <w:rsid w:val="000B265E"/>
    <w:rsid w:val="000B54D8"/>
    <w:rsid w:val="000B656F"/>
    <w:rsid w:val="000B6AF9"/>
    <w:rsid w:val="000C56AB"/>
    <w:rsid w:val="000D35A3"/>
    <w:rsid w:val="000F0A22"/>
    <w:rsid w:val="00104AEC"/>
    <w:rsid w:val="00104D6F"/>
    <w:rsid w:val="001167BB"/>
    <w:rsid w:val="00121A3C"/>
    <w:rsid w:val="00121B78"/>
    <w:rsid w:val="001937F4"/>
    <w:rsid w:val="00194825"/>
    <w:rsid w:val="00195960"/>
    <w:rsid w:val="001A667E"/>
    <w:rsid w:val="001B58EF"/>
    <w:rsid w:val="001B7049"/>
    <w:rsid w:val="001C1945"/>
    <w:rsid w:val="001D1150"/>
    <w:rsid w:val="001D5C25"/>
    <w:rsid w:val="001E3E32"/>
    <w:rsid w:val="001F66C1"/>
    <w:rsid w:val="002040C4"/>
    <w:rsid w:val="00236950"/>
    <w:rsid w:val="00240874"/>
    <w:rsid w:val="00247832"/>
    <w:rsid w:val="00250B99"/>
    <w:rsid w:val="00257607"/>
    <w:rsid w:val="00267688"/>
    <w:rsid w:val="00272C86"/>
    <w:rsid w:val="00274ACA"/>
    <w:rsid w:val="00282FAF"/>
    <w:rsid w:val="002A4555"/>
    <w:rsid w:val="002C09FF"/>
    <w:rsid w:val="002C46A3"/>
    <w:rsid w:val="002D5710"/>
    <w:rsid w:val="0031291C"/>
    <w:rsid w:val="00322B18"/>
    <w:rsid w:val="00327B75"/>
    <w:rsid w:val="003419FD"/>
    <w:rsid w:val="003557E8"/>
    <w:rsid w:val="0036131E"/>
    <w:rsid w:val="00363FE1"/>
    <w:rsid w:val="0038294F"/>
    <w:rsid w:val="003A1784"/>
    <w:rsid w:val="003A6670"/>
    <w:rsid w:val="003B3FDB"/>
    <w:rsid w:val="003C3DE4"/>
    <w:rsid w:val="003C4BEF"/>
    <w:rsid w:val="003D7F42"/>
    <w:rsid w:val="003E0874"/>
    <w:rsid w:val="003E3E65"/>
    <w:rsid w:val="003F418A"/>
    <w:rsid w:val="00411774"/>
    <w:rsid w:val="00422598"/>
    <w:rsid w:val="00423D3F"/>
    <w:rsid w:val="0042621F"/>
    <w:rsid w:val="00430E06"/>
    <w:rsid w:val="004322DA"/>
    <w:rsid w:val="00441114"/>
    <w:rsid w:val="00451470"/>
    <w:rsid w:val="00452A76"/>
    <w:rsid w:val="004612CA"/>
    <w:rsid w:val="00470102"/>
    <w:rsid w:val="00472EC4"/>
    <w:rsid w:val="00473585"/>
    <w:rsid w:val="00476E27"/>
    <w:rsid w:val="00483FE3"/>
    <w:rsid w:val="00484E4A"/>
    <w:rsid w:val="00487D74"/>
    <w:rsid w:val="00490C4C"/>
    <w:rsid w:val="00494C7F"/>
    <w:rsid w:val="00495E1B"/>
    <w:rsid w:val="00497679"/>
    <w:rsid w:val="004A27B6"/>
    <w:rsid w:val="004A67D7"/>
    <w:rsid w:val="004C049F"/>
    <w:rsid w:val="004C35F6"/>
    <w:rsid w:val="004C55AA"/>
    <w:rsid w:val="004D20A1"/>
    <w:rsid w:val="004E45C3"/>
    <w:rsid w:val="00505E5F"/>
    <w:rsid w:val="005064CA"/>
    <w:rsid w:val="005257AA"/>
    <w:rsid w:val="00530EC8"/>
    <w:rsid w:val="00550F7A"/>
    <w:rsid w:val="00556FA7"/>
    <w:rsid w:val="00572A4B"/>
    <w:rsid w:val="00572B07"/>
    <w:rsid w:val="0058104B"/>
    <w:rsid w:val="00584B51"/>
    <w:rsid w:val="005934E5"/>
    <w:rsid w:val="00597972"/>
    <w:rsid w:val="005A0422"/>
    <w:rsid w:val="005A7A6C"/>
    <w:rsid w:val="005D25B4"/>
    <w:rsid w:val="005D3CAE"/>
    <w:rsid w:val="005F6AF7"/>
    <w:rsid w:val="00600122"/>
    <w:rsid w:val="00612CE6"/>
    <w:rsid w:val="0063268E"/>
    <w:rsid w:val="00637544"/>
    <w:rsid w:val="006503C0"/>
    <w:rsid w:val="00670BAF"/>
    <w:rsid w:val="00683A2F"/>
    <w:rsid w:val="006866C2"/>
    <w:rsid w:val="006A127F"/>
    <w:rsid w:val="006A2173"/>
    <w:rsid w:val="006D07B8"/>
    <w:rsid w:val="006D228F"/>
    <w:rsid w:val="006E4ECF"/>
    <w:rsid w:val="0070664A"/>
    <w:rsid w:val="00721BFF"/>
    <w:rsid w:val="00721F00"/>
    <w:rsid w:val="00765A81"/>
    <w:rsid w:val="00766CD1"/>
    <w:rsid w:val="0077106B"/>
    <w:rsid w:val="00771E94"/>
    <w:rsid w:val="00795FBE"/>
    <w:rsid w:val="007A3E05"/>
    <w:rsid w:val="007A7A80"/>
    <w:rsid w:val="007B441A"/>
    <w:rsid w:val="007B48D0"/>
    <w:rsid w:val="007C48A2"/>
    <w:rsid w:val="007E1A3A"/>
    <w:rsid w:val="007E1CCD"/>
    <w:rsid w:val="007E60C3"/>
    <w:rsid w:val="007E6217"/>
    <w:rsid w:val="007F606B"/>
    <w:rsid w:val="008215B6"/>
    <w:rsid w:val="00826FBD"/>
    <w:rsid w:val="00843E20"/>
    <w:rsid w:val="008441A3"/>
    <w:rsid w:val="00844409"/>
    <w:rsid w:val="00844B81"/>
    <w:rsid w:val="00845A90"/>
    <w:rsid w:val="00851FD2"/>
    <w:rsid w:val="008733BB"/>
    <w:rsid w:val="00876E85"/>
    <w:rsid w:val="00885B69"/>
    <w:rsid w:val="00890068"/>
    <w:rsid w:val="008A165C"/>
    <w:rsid w:val="008A23BA"/>
    <w:rsid w:val="008A6F7D"/>
    <w:rsid w:val="008B1615"/>
    <w:rsid w:val="008C12FF"/>
    <w:rsid w:val="008C5212"/>
    <w:rsid w:val="008C7861"/>
    <w:rsid w:val="008C7A03"/>
    <w:rsid w:val="008D2838"/>
    <w:rsid w:val="008F5ED1"/>
    <w:rsid w:val="009019B2"/>
    <w:rsid w:val="00904437"/>
    <w:rsid w:val="00907182"/>
    <w:rsid w:val="0093244E"/>
    <w:rsid w:val="009377F2"/>
    <w:rsid w:val="00942F5B"/>
    <w:rsid w:val="00953402"/>
    <w:rsid w:val="00953E2E"/>
    <w:rsid w:val="00956E43"/>
    <w:rsid w:val="009A1C6F"/>
    <w:rsid w:val="009A3EEF"/>
    <w:rsid w:val="009B4D1C"/>
    <w:rsid w:val="009D5D71"/>
    <w:rsid w:val="009F3998"/>
    <w:rsid w:val="00A231C9"/>
    <w:rsid w:val="00A41098"/>
    <w:rsid w:val="00A472DF"/>
    <w:rsid w:val="00A60F80"/>
    <w:rsid w:val="00A61F00"/>
    <w:rsid w:val="00A70ECA"/>
    <w:rsid w:val="00A713CC"/>
    <w:rsid w:val="00A80BEF"/>
    <w:rsid w:val="00A8466D"/>
    <w:rsid w:val="00AA097E"/>
    <w:rsid w:val="00AA55F0"/>
    <w:rsid w:val="00AB13F3"/>
    <w:rsid w:val="00AC20FB"/>
    <w:rsid w:val="00AC3459"/>
    <w:rsid w:val="00AC50D2"/>
    <w:rsid w:val="00AD1684"/>
    <w:rsid w:val="00AD42D4"/>
    <w:rsid w:val="00AD5349"/>
    <w:rsid w:val="00AD68E2"/>
    <w:rsid w:val="00AF7528"/>
    <w:rsid w:val="00B02335"/>
    <w:rsid w:val="00B06028"/>
    <w:rsid w:val="00B06D6F"/>
    <w:rsid w:val="00B1059B"/>
    <w:rsid w:val="00B27308"/>
    <w:rsid w:val="00B33EF7"/>
    <w:rsid w:val="00B449CD"/>
    <w:rsid w:val="00B50D8B"/>
    <w:rsid w:val="00B62B90"/>
    <w:rsid w:val="00B71B17"/>
    <w:rsid w:val="00B74BD8"/>
    <w:rsid w:val="00BA6A25"/>
    <w:rsid w:val="00BC628A"/>
    <w:rsid w:val="00BD4F0F"/>
    <w:rsid w:val="00BF4ED0"/>
    <w:rsid w:val="00BF5837"/>
    <w:rsid w:val="00C015F9"/>
    <w:rsid w:val="00C01BE8"/>
    <w:rsid w:val="00C062B5"/>
    <w:rsid w:val="00C160FB"/>
    <w:rsid w:val="00C22D8A"/>
    <w:rsid w:val="00C23606"/>
    <w:rsid w:val="00C23E0A"/>
    <w:rsid w:val="00C26C0D"/>
    <w:rsid w:val="00C353ED"/>
    <w:rsid w:val="00C452F6"/>
    <w:rsid w:val="00C45389"/>
    <w:rsid w:val="00C5181E"/>
    <w:rsid w:val="00C72872"/>
    <w:rsid w:val="00C73AC6"/>
    <w:rsid w:val="00C84422"/>
    <w:rsid w:val="00CA19CC"/>
    <w:rsid w:val="00CA55AA"/>
    <w:rsid w:val="00CE313A"/>
    <w:rsid w:val="00D05B2E"/>
    <w:rsid w:val="00D22EF0"/>
    <w:rsid w:val="00D561BA"/>
    <w:rsid w:val="00D6557E"/>
    <w:rsid w:val="00D71067"/>
    <w:rsid w:val="00D75472"/>
    <w:rsid w:val="00D84DBD"/>
    <w:rsid w:val="00DA00C4"/>
    <w:rsid w:val="00DA0AC9"/>
    <w:rsid w:val="00DA22F6"/>
    <w:rsid w:val="00DC626B"/>
    <w:rsid w:val="00DD0B9A"/>
    <w:rsid w:val="00DD3449"/>
    <w:rsid w:val="00DD3A66"/>
    <w:rsid w:val="00DE26DC"/>
    <w:rsid w:val="00E04BF4"/>
    <w:rsid w:val="00E1367F"/>
    <w:rsid w:val="00E15D60"/>
    <w:rsid w:val="00E276A7"/>
    <w:rsid w:val="00E40968"/>
    <w:rsid w:val="00E509C1"/>
    <w:rsid w:val="00E64216"/>
    <w:rsid w:val="00E8010C"/>
    <w:rsid w:val="00E81FCA"/>
    <w:rsid w:val="00E91B13"/>
    <w:rsid w:val="00E93C82"/>
    <w:rsid w:val="00EA7A33"/>
    <w:rsid w:val="00EB7D4C"/>
    <w:rsid w:val="00ED68CC"/>
    <w:rsid w:val="00EF6F0E"/>
    <w:rsid w:val="00F028BB"/>
    <w:rsid w:val="00F26716"/>
    <w:rsid w:val="00F36167"/>
    <w:rsid w:val="00F3767D"/>
    <w:rsid w:val="00F41E17"/>
    <w:rsid w:val="00F41E38"/>
    <w:rsid w:val="00F4323B"/>
    <w:rsid w:val="00F46991"/>
    <w:rsid w:val="00F47BCA"/>
    <w:rsid w:val="00F57CBB"/>
    <w:rsid w:val="00F634BD"/>
    <w:rsid w:val="00F64EE2"/>
    <w:rsid w:val="00F71955"/>
    <w:rsid w:val="00F76D39"/>
    <w:rsid w:val="00F87D73"/>
    <w:rsid w:val="00F97B05"/>
    <w:rsid w:val="00FA1871"/>
    <w:rsid w:val="00FA6E0A"/>
    <w:rsid w:val="00FC426F"/>
    <w:rsid w:val="00FC5EDE"/>
    <w:rsid w:val="00FC6140"/>
    <w:rsid w:val="00FD0A78"/>
    <w:rsid w:val="00FD7C17"/>
    <w:rsid w:val="00FE0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pacing w:val="-2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3E05"/>
    <w:pPr>
      <w:spacing w:before="60" w:after="60" w:line="240" w:lineRule="auto"/>
      <w:outlineLvl w:val="0"/>
    </w:pPr>
    <w:rPr>
      <w:rFonts w:ascii="ProximaNova" w:eastAsia="Times New Roman" w:hAnsi="ProximaNova" w:cs="Times New Roman"/>
      <w:spacing w:val="-15"/>
      <w:kern w:val="36"/>
      <w:sz w:val="64"/>
      <w:szCs w:val="64"/>
      <w:lang w:eastAsia="en-AU"/>
    </w:rPr>
  </w:style>
  <w:style w:type="paragraph" w:styleId="Heading2">
    <w:name w:val="heading 2"/>
    <w:basedOn w:val="Normal"/>
    <w:link w:val="Heading2Char"/>
    <w:uiPriority w:val="9"/>
    <w:qFormat/>
    <w:rsid w:val="007A3E05"/>
    <w:pPr>
      <w:spacing w:after="120" w:line="240" w:lineRule="auto"/>
      <w:outlineLvl w:val="1"/>
    </w:pPr>
    <w:rPr>
      <w:rFonts w:ascii="ProximaNova" w:eastAsia="Times New Roman" w:hAnsi="ProximaNova" w:cs="Times New Roman"/>
      <w:b/>
      <w:bCs/>
      <w:caps/>
      <w:color w:val="4A4A4A"/>
      <w:spacing w:val="0"/>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E05"/>
    <w:rPr>
      <w:color w:val="0000FF" w:themeColor="hyperlink"/>
      <w:u w:val="single"/>
    </w:rPr>
  </w:style>
  <w:style w:type="character" w:customStyle="1" w:styleId="Heading1Char">
    <w:name w:val="Heading 1 Char"/>
    <w:basedOn w:val="DefaultParagraphFont"/>
    <w:link w:val="Heading1"/>
    <w:uiPriority w:val="9"/>
    <w:rsid w:val="007A3E05"/>
    <w:rPr>
      <w:rFonts w:ascii="ProximaNova" w:eastAsia="Times New Roman" w:hAnsi="ProximaNova" w:cs="Times New Roman"/>
      <w:spacing w:val="-15"/>
      <w:kern w:val="36"/>
      <w:sz w:val="64"/>
      <w:szCs w:val="64"/>
      <w:lang w:eastAsia="en-AU"/>
    </w:rPr>
  </w:style>
  <w:style w:type="character" w:customStyle="1" w:styleId="Heading2Char">
    <w:name w:val="Heading 2 Char"/>
    <w:basedOn w:val="DefaultParagraphFont"/>
    <w:link w:val="Heading2"/>
    <w:uiPriority w:val="9"/>
    <w:rsid w:val="007A3E05"/>
    <w:rPr>
      <w:rFonts w:ascii="ProximaNova" w:eastAsia="Times New Roman" w:hAnsi="ProximaNova" w:cs="Times New Roman"/>
      <w:b/>
      <w:bCs/>
      <w:caps/>
      <w:color w:val="4A4A4A"/>
      <w:spacing w:val="0"/>
      <w:sz w:val="32"/>
      <w:szCs w:val="32"/>
      <w:lang w:eastAsia="en-AU"/>
    </w:rPr>
  </w:style>
  <w:style w:type="character" w:styleId="Strong">
    <w:name w:val="Strong"/>
    <w:basedOn w:val="DefaultParagraphFont"/>
    <w:uiPriority w:val="22"/>
    <w:qFormat/>
    <w:rsid w:val="007A3E05"/>
    <w:rPr>
      <w:b/>
      <w:bCs/>
    </w:rPr>
  </w:style>
  <w:style w:type="paragraph" w:styleId="NormalWeb">
    <w:name w:val="Normal (Web)"/>
    <w:basedOn w:val="Normal"/>
    <w:uiPriority w:val="99"/>
    <w:semiHidden/>
    <w:unhideWhenUsed/>
    <w:rsid w:val="007A3E05"/>
    <w:pPr>
      <w:spacing w:after="240" w:line="240" w:lineRule="auto"/>
    </w:pPr>
    <w:rPr>
      <w:rFonts w:ascii="Times New Roman" w:eastAsia="Times New Roman" w:hAnsi="Times New Roman" w:cs="Times New Roman"/>
      <w:spacing w:val="0"/>
      <w:szCs w:val="24"/>
      <w:lang w:eastAsia="en-AU"/>
    </w:rPr>
  </w:style>
  <w:style w:type="paragraph" w:customStyle="1" w:styleId="published">
    <w:name w:val="published"/>
    <w:basedOn w:val="Normal"/>
    <w:rsid w:val="007A3E05"/>
    <w:pPr>
      <w:spacing w:after="240" w:line="240" w:lineRule="auto"/>
    </w:pPr>
    <w:rPr>
      <w:rFonts w:ascii="Times New Roman" w:eastAsia="Times New Roman" w:hAnsi="Times New Roman" w:cs="Times New Roman"/>
      <w:spacing w:val="0"/>
      <w:szCs w:val="24"/>
      <w:lang w:eastAsia="en-AU"/>
    </w:rPr>
  </w:style>
  <w:style w:type="paragraph" w:customStyle="1" w:styleId="first">
    <w:name w:val="first"/>
    <w:basedOn w:val="Normal"/>
    <w:rsid w:val="007A3E05"/>
    <w:pPr>
      <w:spacing w:after="240" w:line="240" w:lineRule="auto"/>
    </w:pPr>
    <w:rPr>
      <w:rFonts w:ascii="Times New Roman" w:eastAsia="Times New Roman" w:hAnsi="Times New Roman" w:cs="Times New Roman"/>
      <w:spacing w:val="0"/>
      <w:szCs w:val="24"/>
      <w:lang w:eastAsia="en-AU"/>
    </w:rPr>
  </w:style>
  <w:style w:type="character" w:customStyle="1" w:styleId="source1">
    <w:name w:val="source1"/>
    <w:basedOn w:val="DefaultParagraphFont"/>
    <w:rsid w:val="007A3E05"/>
  </w:style>
  <w:style w:type="character" w:customStyle="1" w:styleId="noprint">
    <w:name w:val="noprint"/>
    <w:basedOn w:val="DefaultParagraphFont"/>
    <w:rsid w:val="007A3E05"/>
  </w:style>
  <w:style w:type="character" w:customStyle="1" w:styleId="print">
    <w:name w:val="print"/>
    <w:basedOn w:val="DefaultParagraphFont"/>
    <w:rsid w:val="007A3E05"/>
  </w:style>
  <w:style w:type="paragraph" w:styleId="BalloonText">
    <w:name w:val="Balloon Text"/>
    <w:basedOn w:val="Normal"/>
    <w:link w:val="BalloonTextChar"/>
    <w:uiPriority w:val="99"/>
    <w:semiHidden/>
    <w:unhideWhenUsed/>
    <w:rsid w:val="007A3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pacing w:val="-2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3E05"/>
    <w:pPr>
      <w:spacing w:before="60" w:after="60" w:line="240" w:lineRule="auto"/>
      <w:outlineLvl w:val="0"/>
    </w:pPr>
    <w:rPr>
      <w:rFonts w:ascii="ProximaNova" w:eastAsia="Times New Roman" w:hAnsi="ProximaNova" w:cs="Times New Roman"/>
      <w:spacing w:val="-15"/>
      <w:kern w:val="36"/>
      <w:sz w:val="64"/>
      <w:szCs w:val="64"/>
      <w:lang w:eastAsia="en-AU"/>
    </w:rPr>
  </w:style>
  <w:style w:type="paragraph" w:styleId="Heading2">
    <w:name w:val="heading 2"/>
    <w:basedOn w:val="Normal"/>
    <w:link w:val="Heading2Char"/>
    <w:uiPriority w:val="9"/>
    <w:qFormat/>
    <w:rsid w:val="007A3E05"/>
    <w:pPr>
      <w:spacing w:after="120" w:line="240" w:lineRule="auto"/>
      <w:outlineLvl w:val="1"/>
    </w:pPr>
    <w:rPr>
      <w:rFonts w:ascii="ProximaNova" w:eastAsia="Times New Roman" w:hAnsi="ProximaNova" w:cs="Times New Roman"/>
      <w:b/>
      <w:bCs/>
      <w:caps/>
      <w:color w:val="4A4A4A"/>
      <w:spacing w:val="0"/>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E05"/>
    <w:rPr>
      <w:color w:val="0000FF" w:themeColor="hyperlink"/>
      <w:u w:val="single"/>
    </w:rPr>
  </w:style>
  <w:style w:type="character" w:customStyle="1" w:styleId="Heading1Char">
    <w:name w:val="Heading 1 Char"/>
    <w:basedOn w:val="DefaultParagraphFont"/>
    <w:link w:val="Heading1"/>
    <w:uiPriority w:val="9"/>
    <w:rsid w:val="007A3E05"/>
    <w:rPr>
      <w:rFonts w:ascii="ProximaNova" w:eastAsia="Times New Roman" w:hAnsi="ProximaNova" w:cs="Times New Roman"/>
      <w:spacing w:val="-15"/>
      <w:kern w:val="36"/>
      <w:sz w:val="64"/>
      <w:szCs w:val="64"/>
      <w:lang w:eastAsia="en-AU"/>
    </w:rPr>
  </w:style>
  <w:style w:type="character" w:customStyle="1" w:styleId="Heading2Char">
    <w:name w:val="Heading 2 Char"/>
    <w:basedOn w:val="DefaultParagraphFont"/>
    <w:link w:val="Heading2"/>
    <w:uiPriority w:val="9"/>
    <w:rsid w:val="007A3E05"/>
    <w:rPr>
      <w:rFonts w:ascii="ProximaNova" w:eastAsia="Times New Roman" w:hAnsi="ProximaNova" w:cs="Times New Roman"/>
      <w:b/>
      <w:bCs/>
      <w:caps/>
      <w:color w:val="4A4A4A"/>
      <w:spacing w:val="0"/>
      <w:sz w:val="32"/>
      <w:szCs w:val="32"/>
      <w:lang w:eastAsia="en-AU"/>
    </w:rPr>
  </w:style>
  <w:style w:type="character" w:styleId="Strong">
    <w:name w:val="Strong"/>
    <w:basedOn w:val="DefaultParagraphFont"/>
    <w:uiPriority w:val="22"/>
    <w:qFormat/>
    <w:rsid w:val="007A3E05"/>
    <w:rPr>
      <w:b/>
      <w:bCs/>
    </w:rPr>
  </w:style>
  <w:style w:type="paragraph" w:styleId="NormalWeb">
    <w:name w:val="Normal (Web)"/>
    <w:basedOn w:val="Normal"/>
    <w:uiPriority w:val="99"/>
    <w:semiHidden/>
    <w:unhideWhenUsed/>
    <w:rsid w:val="007A3E05"/>
    <w:pPr>
      <w:spacing w:after="240" w:line="240" w:lineRule="auto"/>
    </w:pPr>
    <w:rPr>
      <w:rFonts w:ascii="Times New Roman" w:eastAsia="Times New Roman" w:hAnsi="Times New Roman" w:cs="Times New Roman"/>
      <w:spacing w:val="0"/>
      <w:szCs w:val="24"/>
      <w:lang w:eastAsia="en-AU"/>
    </w:rPr>
  </w:style>
  <w:style w:type="paragraph" w:customStyle="1" w:styleId="published">
    <w:name w:val="published"/>
    <w:basedOn w:val="Normal"/>
    <w:rsid w:val="007A3E05"/>
    <w:pPr>
      <w:spacing w:after="240" w:line="240" w:lineRule="auto"/>
    </w:pPr>
    <w:rPr>
      <w:rFonts w:ascii="Times New Roman" w:eastAsia="Times New Roman" w:hAnsi="Times New Roman" w:cs="Times New Roman"/>
      <w:spacing w:val="0"/>
      <w:szCs w:val="24"/>
      <w:lang w:eastAsia="en-AU"/>
    </w:rPr>
  </w:style>
  <w:style w:type="paragraph" w:customStyle="1" w:styleId="first">
    <w:name w:val="first"/>
    <w:basedOn w:val="Normal"/>
    <w:rsid w:val="007A3E05"/>
    <w:pPr>
      <w:spacing w:after="240" w:line="240" w:lineRule="auto"/>
    </w:pPr>
    <w:rPr>
      <w:rFonts w:ascii="Times New Roman" w:eastAsia="Times New Roman" w:hAnsi="Times New Roman" w:cs="Times New Roman"/>
      <w:spacing w:val="0"/>
      <w:szCs w:val="24"/>
      <w:lang w:eastAsia="en-AU"/>
    </w:rPr>
  </w:style>
  <w:style w:type="character" w:customStyle="1" w:styleId="source1">
    <w:name w:val="source1"/>
    <w:basedOn w:val="DefaultParagraphFont"/>
    <w:rsid w:val="007A3E05"/>
  </w:style>
  <w:style w:type="character" w:customStyle="1" w:styleId="noprint">
    <w:name w:val="noprint"/>
    <w:basedOn w:val="DefaultParagraphFont"/>
    <w:rsid w:val="007A3E05"/>
  </w:style>
  <w:style w:type="character" w:customStyle="1" w:styleId="print">
    <w:name w:val="print"/>
    <w:basedOn w:val="DefaultParagraphFont"/>
    <w:rsid w:val="007A3E05"/>
  </w:style>
  <w:style w:type="paragraph" w:styleId="BalloonText">
    <w:name w:val="Balloon Text"/>
    <w:basedOn w:val="Normal"/>
    <w:link w:val="BalloonTextChar"/>
    <w:uiPriority w:val="99"/>
    <w:semiHidden/>
    <w:unhideWhenUsed/>
    <w:rsid w:val="007A3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82675">
      <w:bodyDiv w:val="1"/>
      <w:marLeft w:val="0"/>
      <w:marRight w:val="0"/>
      <w:marTop w:val="0"/>
      <w:marBottom w:val="0"/>
      <w:divBdr>
        <w:top w:val="none" w:sz="0" w:space="0" w:color="auto"/>
        <w:left w:val="none" w:sz="0" w:space="0" w:color="auto"/>
        <w:bottom w:val="none" w:sz="0" w:space="0" w:color="auto"/>
        <w:right w:val="none" w:sz="0" w:space="0" w:color="auto"/>
      </w:divBdr>
      <w:divsChild>
        <w:div w:id="859664012">
          <w:marLeft w:val="0"/>
          <w:marRight w:val="0"/>
          <w:marTop w:val="0"/>
          <w:marBottom w:val="0"/>
          <w:divBdr>
            <w:top w:val="none" w:sz="0" w:space="0" w:color="auto"/>
            <w:left w:val="none" w:sz="0" w:space="0" w:color="auto"/>
            <w:bottom w:val="none" w:sz="0" w:space="0" w:color="auto"/>
            <w:right w:val="none" w:sz="0" w:space="0" w:color="auto"/>
          </w:divBdr>
          <w:divsChild>
            <w:div w:id="419451144">
              <w:marLeft w:val="0"/>
              <w:marRight w:val="0"/>
              <w:marTop w:val="0"/>
              <w:marBottom w:val="0"/>
              <w:divBdr>
                <w:top w:val="none" w:sz="0" w:space="0" w:color="auto"/>
                <w:left w:val="none" w:sz="0" w:space="0" w:color="auto"/>
                <w:bottom w:val="none" w:sz="0" w:space="0" w:color="auto"/>
                <w:right w:val="none" w:sz="0" w:space="0" w:color="auto"/>
              </w:divBdr>
              <w:divsChild>
                <w:div w:id="1124270374">
                  <w:marLeft w:val="0"/>
                  <w:marRight w:val="0"/>
                  <w:marTop w:val="0"/>
                  <w:marBottom w:val="0"/>
                  <w:divBdr>
                    <w:top w:val="none" w:sz="0" w:space="0" w:color="auto"/>
                    <w:left w:val="none" w:sz="0" w:space="0" w:color="auto"/>
                    <w:bottom w:val="none" w:sz="0" w:space="0" w:color="auto"/>
                    <w:right w:val="none" w:sz="0" w:space="0" w:color="auto"/>
                  </w:divBdr>
                  <w:divsChild>
                    <w:div w:id="427118406">
                      <w:marLeft w:val="150"/>
                      <w:marRight w:val="150"/>
                      <w:marTop w:val="150"/>
                      <w:marBottom w:val="150"/>
                      <w:divBdr>
                        <w:top w:val="none" w:sz="0" w:space="0" w:color="auto"/>
                        <w:left w:val="none" w:sz="0" w:space="0" w:color="auto"/>
                        <w:bottom w:val="none" w:sz="0" w:space="0" w:color="auto"/>
                        <w:right w:val="none" w:sz="0" w:space="0" w:color="auto"/>
                      </w:divBdr>
                      <w:divsChild>
                        <w:div w:id="639464099">
                          <w:marLeft w:val="0"/>
                          <w:marRight w:val="0"/>
                          <w:marTop w:val="0"/>
                          <w:marBottom w:val="120"/>
                          <w:divBdr>
                            <w:top w:val="none" w:sz="0" w:space="0" w:color="auto"/>
                            <w:left w:val="none" w:sz="0" w:space="0" w:color="auto"/>
                            <w:bottom w:val="none" w:sz="0" w:space="0" w:color="auto"/>
                            <w:right w:val="none" w:sz="0" w:space="0" w:color="auto"/>
                          </w:divBdr>
                        </w:div>
                        <w:div w:id="686293519">
                          <w:marLeft w:val="300"/>
                          <w:marRight w:val="0"/>
                          <w:marTop w:val="0"/>
                          <w:marBottom w:val="300"/>
                          <w:divBdr>
                            <w:top w:val="none" w:sz="0" w:space="0" w:color="auto"/>
                            <w:left w:val="none" w:sz="0" w:space="0" w:color="auto"/>
                            <w:bottom w:val="dotted" w:sz="6" w:space="0" w:color="E0E0E0"/>
                            <w:right w:val="none" w:sz="0" w:space="0" w:color="auto"/>
                          </w:divBdr>
                          <w:divsChild>
                            <w:div w:id="2025545548">
                              <w:marLeft w:val="0"/>
                              <w:marRight w:val="0"/>
                              <w:marTop w:val="0"/>
                              <w:marBottom w:val="300"/>
                              <w:divBdr>
                                <w:top w:val="none" w:sz="0" w:space="0" w:color="auto"/>
                                <w:left w:val="none" w:sz="0" w:space="0" w:color="auto"/>
                                <w:bottom w:val="none" w:sz="0" w:space="0" w:color="auto"/>
                                <w:right w:val="none" w:sz="0" w:space="0" w:color="auto"/>
                              </w:divBdr>
                            </w:div>
                            <w:div w:id="22637990">
                              <w:marLeft w:val="0"/>
                              <w:marRight w:val="0"/>
                              <w:marTop w:val="0"/>
                              <w:marBottom w:val="300"/>
                              <w:divBdr>
                                <w:top w:val="none" w:sz="0" w:space="0" w:color="auto"/>
                                <w:left w:val="none" w:sz="0" w:space="0" w:color="auto"/>
                                <w:bottom w:val="none" w:sz="0" w:space="0" w:color="auto"/>
                                <w:right w:val="none" w:sz="0" w:space="0" w:color="auto"/>
                              </w:divBdr>
                            </w:div>
                          </w:divsChild>
                        </w:div>
                        <w:div w:id="339937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net.au/news/2014-12-14/ted-middleton2c-the-mt-frankland-fire-tower-manjpg/59661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c.net.au/news/2014-12-14/ted-middleton2c-the-mt-frankland-fire-tower-manjpg/5966192" TargetMode="External"/><Relationship Id="rId11" Type="http://schemas.openxmlformats.org/officeDocument/2006/relationships/image" Target="media/image2.jpeg"/><Relationship Id="rId5" Type="http://schemas.openxmlformats.org/officeDocument/2006/relationships/hyperlink" Target="http://www.abc.net.au/news/mark-bennett/5896990" TargetMode="External"/><Relationship Id="rId10" Type="http://schemas.openxmlformats.org/officeDocument/2006/relationships/hyperlink" Target="http://www.abc.net.au/news/2014-12-14/ted-middleton-firewatcher-at-mt-frankland/5966196" TargetMode="External"/><Relationship Id="rId4" Type="http://schemas.openxmlformats.org/officeDocument/2006/relationships/webSettings" Target="webSettings.xml"/><Relationship Id="rId9" Type="http://schemas.openxmlformats.org/officeDocument/2006/relationships/hyperlink" Target="http://maps.google.com/?q=-34.977,116.73(Walpole%206398)&amp;z=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ACB</cp:lastModifiedBy>
  <cp:revision>1</cp:revision>
  <dcterms:created xsi:type="dcterms:W3CDTF">2014-12-14T05:41:00Z</dcterms:created>
  <dcterms:modified xsi:type="dcterms:W3CDTF">2014-12-14T05:45:00Z</dcterms:modified>
</cp:coreProperties>
</file>